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57" w:rsidRDefault="00443C57" w:rsidP="00443C57">
      <w:pPr>
        <w:pStyle w:val="Akapitzlist"/>
        <w:numPr>
          <w:ilvl w:val="0"/>
          <w:numId w:val="1"/>
        </w:numPr>
      </w:pPr>
      <w:r>
        <w:t xml:space="preserve">UMÓW SIĘ NA ADAPTACJĘ </w:t>
      </w:r>
    </w:p>
    <w:p w:rsidR="00443C57" w:rsidRDefault="00443C57" w:rsidP="00443C57">
      <w:pPr>
        <w:ind w:left="360"/>
      </w:pPr>
      <w:r>
        <w:t xml:space="preserve">Razem wybierzemy dogodny termin. Ustalimy godzinę, w której możemy poświęcić nowemu maluszkowi całą naszą uwagę. Zależy nam, aby jedna z cioć mogła zaangażować się w 100% w adaptację. Zależy nam, aby dziecko delikatnie wchodziło w nowe środowisko. </w:t>
      </w:r>
    </w:p>
    <w:p w:rsidR="00443C57" w:rsidRDefault="00443C57" w:rsidP="00443C57">
      <w:pPr>
        <w:pStyle w:val="Akapitzlist"/>
        <w:numPr>
          <w:ilvl w:val="0"/>
          <w:numId w:val="1"/>
        </w:numPr>
      </w:pPr>
      <w:r>
        <w:t xml:space="preserve">WYPEŁNIJ KARTĘ INFORMACYJNĄ </w:t>
      </w:r>
    </w:p>
    <w:p w:rsidR="00443C57" w:rsidRDefault="00443C57" w:rsidP="00443C57">
      <w:pPr>
        <w:ind w:left="360"/>
      </w:pPr>
      <w:r>
        <w:t xml:space="preserve">Prosimy o wypełnienie i przyniesienie karty informacyjnej dziecka. Kartę znajdą Państwo na stronie w „plikach do pobrania”. </w:t>
      </w:r>
    </w:p>
    <w:p w:rsidR="00443C57" w:rsidRDefault="00443C57" w:rsidP="00443C57">
      <w:pPr>
        <w:pStyle w:val="Akapitzlist"/>
        <w:numPr>
          <w:ilvl w:val="0"/>
          <w:numId w:val="1"/>
        </w:numPr>
      </w:pPr>
      <w:r>
        <w:t xml:space="preserve">ZACZYNAMY OD </w:t>
      </w:r>
      <w:r w:rsidR="00A57598">
        <w:t>WSPÓLNEGO SPOTKANIA</w:t>
      </w:r>
      <w:r>
        <w:t xml:space="preserve"> </w:t>
      </w:r>
    </w:p>
    <w:p w:rsidR="006C3129" w:rsidRDefault="00443C57" w:rsidP="00443C57">
      <w:pPr>
        <w:ind w:left="360"/>
      </w:pPr>
      <w:r>
        <w:t>W obecności rodzica, w godzinach popołudniowych. Pierwsze dwa dni adaptacji to</w:t>
      </w:r>
      <w:r w:rsidR="00A57598">
        <w:t xml:space="preserve"> zazwyczaj od 1 do1,5 </w:t>
      </w:r>
      <w:r>
        <w:t>godzin</w:t>
      </w:r>
      <w:r w:rsidR="00A57598">
        <w:t>y</w:t>
      </w:r>
      <w:r>
        <w:t>. Nie chcemy przedłużać tego momentu. Dziecko powinno wyjść wtedy, kiedy jest podekscytowane nowym miejscem i będzie chciało wrócić. Ile czasu potrzebuje na oswojenie z przestrzenia, z nami-to kwestia indywidualna. Są dzieci ,którym wystarcza jeden dzień, a zdarzają takie które potrzebują kilku dni. WYCZUJEMY RAZEM WŁASCIWY MOMENT.</w:t>
      </w:r>
    </w:p>
    <w:p w:rsidR="006C3129" w:rsidRDefault="00443C57" w:rsidP="006C3129">
      <w:pPr>
        <w:pStyle w:val="Akapitzlist"/>
        <w:numPr>
          <w:ilvl w:val="0"/>
          <w:numId w:val="1"/>
        </w:numPr>
      </w:pPr>
      <w:r>
        <w:t xml:space="preserve">DZIECKO POWOLI ADAPTUJE SIĘ W NASZYM TOWARZYSTWIE </w:t>
      </w:r>
    </w:p>
    <w:p w:rsidR="00A57598" w:rsidRDefault="00443C57" w:rsidP="006C3129">
      <w:pPr>
        <w:ind w:left="360"/>
        <w:rPr>
          <w:rFonts w:ascii="Segoe UI Symbol" w:hAnsi="Segoe UI Symbol" w:cs="Segoe UI Symbol"/>
        </w:rPr>
      </w:pPr>
      <w:bookmarkStart w:id="0" w:name="_GoBack"/>
      <w:bookmarkEnd w:id="0"/>
      <w:r>
        <w:t xml:space="preserve">Kolejne dwa </w:t>
      </w:r>
      <w:r w:rsidR="00A57598">
        <w:t xml:space="preserve">dni </w:t>
      </w:r>
      <w:r>
        <w:t xml:space="preserve">adaptacja odbywa się </w:t>
      </w:r>
      <w:r w:rsidR="00A57598">
        <w:t xml:space="preserve">już </w:t>
      </w:r>
      <w:r>
        <w:t>bez udziału rodzica. Prosimy, aby na korytarzu, z uśmiechem na ustach zrobić „pa</w:t>
      </w:r>
      <w:r w:rsidR="00A57598">
        <w:t>-</w:t>
      </w:r>
      <w:r>
        <w:t xml:space="preserve">pa”, ucałować dziecko i nie przedłużając momentu pożegnania pozwolić </w:t>
      </w:r>
      <w:r w:rsidR="00A57598">
        <w:t>mu</w:t>
      </w:r>
      <w:r>
        <w:t xml:space="preserve"> „wejść” na salę z ciocią. W tym czasie rodzic może iść na spacer lub pojechać na zakupy. Zapewn</w:t>
      </w:r>
      <w:r w:rsidR="00A57598">
        <w:t>iamy, że gdyby „coś” się działo, zadzwonimy!</w:t>
      </w:r>
    </w:p>
    <w:p w:rsidR="00A57598" w:rsidRDefault="00443C57" w:rsidP="00A57598">
      <w:pPr>
        <w:pStyle w:val="Akapitzlist"/>
        <w:numPr>
          <w:ilvl w:val="0"/>
          <w:numId w:val="1"/>
        </w:numPr>
      </w:pPr>
      <w:r>
        <w:t xml:space="preserve">ZAUFANIE TO PODSTAWA </w:t>
      </w:r>
    </w:p>
    <w:p w:rsidR="00A57598" w:rsidRDefault="00443C57" w:rsidP="006C3129">
      <w:pPr>
        <w:ind w:left="360"/>
      </w:pPr>
      <w:r>
        <w:t xml:space="preserve">W trakcie adaptacji dziecko znajduje się pod najlepszą możliwą opieką. Nasza kadra to doświadczony zespół. Mamy wypracowane wysokie standardy opieki nad dziećmi. </w:t>
      </w:r>
      <w:r w:rsidR="00A57598">
        <w:t>Z</w:t>
      </w:r>
      <w:r>
        <w:t>aufani</w:t>
      </w:r>
      <w:r w:rsidR="00A57598">
        <w:t>e</w:t>
      </w:r>
      <w:r>
        <w:t xml:space="preserve"> to podstawa współpracy między obiema stronami. Po każdym dniu adaptacji, udzielamy informacji zwrotnej. W ten sposób wypracowujemy wspólnie z Państwem warunki adaptacji. </w:t>
      </w:r>
    </w:p>
    <w:p w:rsidR="00A57598" w:rsidRDefault="00443C57" w:rsidP="006C3129">
      <w:pPr>
        <w:ind w:left="360"/>
      </w:pPr>
      <w:r>
        <w:t xml:space="preserve">Adaptacja </w:t>
      </w:r>
      <w:r w:rsidR="00A57598">
        <w:t xml:space="preserve">odbywa się </w:t>
      </w:r>
      <w:r>
        <w:t>bez ro</w:t>
      </w:r>
      <w:r w:rsidR="00A57598">
        <w:t>dziców, p</w:t>
      </w:r>
      <w:r>
        <w:t xml:space="preserve">onieważ </w:t>
      </w:r>
      <w:r w:rsidR="00A57598">
        <w:t>to</w:t>
      </w:r>
      <w:r>
        <w:t xml:space="preserve"> czas, kiedy inne maluszki są pod naszą opieką, </w:t>
      </w:r>
      <w:r w:rsidR="00A57598">
        <w:t xml:space="preserve">a </w:t>
      </w:r>
      <w:r>
        <w:t>ważny jest komfort wszystkich naszych podopiecznych.</w:t>
      </w:r>
      <w:r w:rsidR="00A57598">
        <w:t xml:space="preserve"> </w:t>
      </w:r>
      <w:r>
        <w:t>Każde pojawienie się nowej osoby sprawia, że dzieci rozpraszają się, malutkie się boją, często płaczą, a starsze zamiast aktywnie brać udział w zajęciach</w:t>
      </w:r>
      <w:r w:rsidR="00A57598">
        <w:t xml:space="preserve">, </w:t>
      </w:r>
      <w:r>
        <w:t xml:space="preserve">często starają się poznać nowego gościa. W tym czasie zamiast skupić się na adaptacji dziecka ciocie muszą organizować od nowa swoją pracę. </w:t>
      </w:r>
    </w:p>
    <w:p w:rsidR="00A57598" w:rsidRDefault="00443C57" w:rsidP="00A57598">
      <w:pPr>
        <w:pStyle w:val="Akapitzlist"/>
        <w:numPr>
          <w:ilvl w:val="0"/>
          <w:numId w:val="1"/>
        </w:numPr>
      </w:pPr>
      <w:r>
        <w:t xml:space="preserve">EMOCJE RODZICA = EMOCJE DZIECKA </w:t>
      </w:r>
    </w:p>
    <w:p w:rsidR="00A57598" w:rsidRDefault="00443C57" w:rsidP="00A57598">
      <w:pPr>
        <w:ind w:left="360"/>
      </w:pPr>
      <w:r>
        <w:t>Czasami rodzice bardzo emocjonalnie podchodzą do rozstań ze swoim maluszkiem. Jest to dla nas jak najbardziej zrozumiałe. Staramy się bardzo dokładnie tłumaczyć rodzicom mechanizmy tych uczuć. Ważne, aby mimo tęsknoty za dzieckiem, trzymać emocje na wodzy. Dziecko, to barometr uczuć rodzica. Jeśli mama płacze na korytarzu i kurczowo tuli dziecko w ramionach, to dziecko zaczyna się bać (i zapewne też płakać), bo nie rozumie emocji mamy</w:t>
      </w:r>
    </w:p>
    <w:p w:rsidR="00A57598" w:rsidRDefault="00443C57" w:rsidP="00A57598">
      <w:pPr>
        <w:pStyle w:val="Akapitzlist"/>
        <w:numPr>
          <w:ilvl w:val="0"/>
          <w:numId w:val="1"/>
        </w:numPr>
      </w:pPr>
      <w:r>
        <w:t xml:space="preserve"> ADAPTACJA DOTYCZY TEŻ RODZICÓW</w:t>
      </w:r>
    </w:p>
    <w:p w:rsidR="00A57598" w:rsidRDefault="00443C57" w:rsidP="00A57598">
      <w:r>
        <w:t>Bardzo często dłużej trwa adaptacja rodziców niż dzieci</w:t>
      </w:r>
      <w:r w:rsidR="00A57598">
        <w:t xml:space="preserve">. </w:t>
      </w:r>
      <w:r>
        <w:t xml:space="preserve"> Dzieci, które czują wyłącznie pozytywną energię, z pewnością siebie wkraczają w nowy świat. Musimy pamiętać, że dopiero wtedy, kiedy dziecko zostaje na sali bez rodzica, zaczyna się prawdziwa adaptacja. Zachęcamy, aby opowiadać w samych superlatywach o tym, co się będzie działo; o nowych kolegach, ciociach, zabawkach. Pokazywać filmiki na naszej stronie lub zdjęcia. Pokazywać dziecku korzyści, nawet jeśli jest jeszcze </w:t>
      </w:r>
      <w:r>
        <w:lastRenderedPageBreak/>
        <w:t xml:space="preserve">malutkie. Wbrew pozorom dzieci bardzo dużo rozumieją, a zwłaszcza pamiętają kontekst i radosny ton głosu, podczas opowiadania o żłobku. </w:t>
      </w:r>
    </w:p>
    <w:p w:rsidR="00A57598" w:rsidRDefault="00443C57" w:rsidP="00A57598">
      <w:r>
        <w:t xml:space="preserve">JAK REAGUJĄ DZIECI NA ADAPTACJĘ? </w:t>
      </w:r>
    </w:p>
    <w:p w:rsidR="00A57598" w:rsidRDefault="00443C57" w:rsidP="00A57598">
      <w:r>
        <w:t xml:space="preserve">Na co muszą się Państwo przygotować? Na to, że każde dziecko jest inne i może inaczej reagować. Niektóre maluszki są odważne i w pierwszych dniach nawet nie zauważają, że rodzice „znikają” na godzinę, ale w momencie, kiedy są odprowadzane do mamy czy taty zaczynają płakać z nagromadzonych emocji. Często jest też tak, że najpierw dziecko nie chce wejść na salę i płacze, a potem nie chce wyjść i też płacze. Albo płacze przez pierwszych 5 minut, a potem świetnie się bawi. Albo popłakuje sobie przez dłuższy czas. Dlaczego o tym piszemy? Bo płacz jest najnaturalniejszym sposobem komunikacji dziecka ze światem, zwłaszcza, kiedy nie potrafi jeszcze mówić. Przecież w domu dziecko, też płacze i nic złego mu się nie dzieje, prawda? A my, będziemy starali się z całej siły, aby dziecko jak najszybciej się do nas przekonało, polubiło nas i traktowało jak prawdziwe ciocie. Ale to wszystko jest procesem, który raz trwa tydzień, raz dwa, a raz trzy tygodnie. Są też dzieci, które wchodzą do nas jak do siebie i nie uronią ani jednej łzy. </w:t>
      </w:r>
    </w:p>
    <w:p w:rsidR="00A57598" w:rsidRDefault="00443C57" w:rsidP="00A57598">
      <w:r>
        <w:t xml:space="preserve">INFORMACJA ZWROTNA TO PODSTAWA </w:t>
      </w:r>
    </w:p>
    <w:p w:rsidR="00A57598" w:rsidRDefault="00443C57" w:rsidP="00A57598">
      <w:r>
        <w:t xml:space="preserve">Tak jak obiecywaliśmy, po każdym dniu adaptacji rodzice otrzymają komplet informacji. Ciocie powiedzą, to co niezbędne, a jeśli będą miały więcej czasu chętnie porozmawiają dłuższą chwilę. Natomiast przypominamy, że adaptacje trwają podczas normalnego pobytu w placówce innych naszych podopiecznych. Może się tak zdarzyć, że ciocia będzie pilnie musiała wrócić do swoich obowiązków. Prosimy z wyrozumiałością podejść w takiej sytuacji do tematu, bo inne dzieci nie mają koło siebie mamy, a my jesteśmy za nasze dzieci odpowiedzialni. Dlatego obiecujemy w takiej sytuacji, że zadzwonimy niezwłocznie i dokończymy rozmowę. </w:t>
      </w:r>
    </w:p>
    <w:p w:rsidR="00A53E86" w:rsidRDefault="00443C57" w:rsidP="00A57598">
      <w:r>
        <w:t xml:space="preserve">PRZEBIEG ADAPTACJI </w:t>
      </w:r>
    </w:p>
    <w:p w:rsidR="00A53E86" w:rsidRDefault="00443C57" w:rsidP="00A57598">
      <w:r>
        <w:t xml:space="preserve">• Zazwyczaj pierwsze dwa dni w godzinach popołudniowych od 16.00-17.00. - adaptacja w obecności rodzica. Prosimy, aby Rodzice przynieśli obuwie zamienne.(w razie potrzeby te dni przedłużamy) </w:t>
      </w:r>
    </w:p>
    <w:p w:rsidR="00A53E86" w:rsidRDefault="00443C57" w:rsidP="00A57598">
      <w:r>
        <w:t xml:space="preserve">• Kolejne dwa dni 8.30-9.30 pierwsze kroki- bez rodziców </w:t>
      </w:r>
    </w:p>
    <w:p w:rsidR="00A53E86" w:rsidRDefault="00443C57" w:rsidP="00A57598">
      <w:r>
        <w:t xml:space="preserve">• Kolejne dwa dni 8.30-11.30 </w:t>
      </w:r>
    </w:p>
    <w:p w:rsidR="00A53E86" w:rsidRDefault="00443C57" w:rsidP="00A57598">
      <w:r>
        <w:t>• Kolejne dwa dni 8.00-14.30</w:t>
      </w:r>
    </w:p>
    <w:p w:rsidR="00A53E86" w:rsidRDefault="00443C57" w:rsidP="00A57598">
      <w:r>
        <w:t xml:space="preserve"> Okres adaptacyjny – co przeżywa moje dziecko? Dziecko rozpoczynające uczęszczanie do żłobka zmierzyć się musi w początkowym okresie z wieloma trudnościami. Adaptacja jest dla niego wyzwaniem, jednak większość dzieci z pomocą i zaangażowaniem swoich rodziców, przechodzą przez ten okres łagodnie i z sukcesem. Ogromnie ważna jest współpraca rodzica z opiekunami, ich zdecydowanie, zaufanie. Oddanie dziecka pod opiekę żłobka, to najczęściej trudna decyzja dla rodziców, wiążąca się z ogromnym ładunkiem lęku o dziecko, o to czy będzie odpowiednio zaopiekowanie, czy dostanie wystarczającą ilość uwagi i miłości. Trudności rodziców wiążą się także z ich wewnętrznymi rozterkami. Trzeba pamiętać, iż w procesie separacji udział bierze nie tylko dziecko, ale także mama. Jeżeli jest gotowa pozwolić dziecku na odkrywanie świata, ono samo będzie na to gotowe. Maluszki będąc w synchronii emocjonalnej z rodzicami, wyczuwają ich lęk oraz niepokój. Jeżeli mama przyprowadzając dziecko do żłobka jest zdenerwowana i niepewna, maluszek wyczuwając to, sam będzie przelękniony i zaniepokojony, co spowoduje zamknięcie się na odkrywanie nowego środowiska i spowoduje ogromne trudności w adaptacji dziecka. </w:t>
      </w:r>
    </w:p>
    <w:p w:rsidR="00E37C4D" w:rsidRDefault="00443C57" w:rsidP="00A57598">
      <w:r>
        <w:lastRenderedPageBreak/>
        <w:t>Trudności związane z okresem adaptacyjnym dzielę na: 1. Trudności związane z separacją od rodzica. 2. Trudności związane z nowym środowiskiem, nowymi zasadami. 3. Trudności związane z tworzeniem nowych relacji z dziećmi – w</w:t>
      </w:r>
    </w:p>
    <w:sectPr w:rsidR="00E37C4D" w:rsidSect="008207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5ADC"/>
    <w:multiLevelType w:val="hybridMultilevel"/>
    <w:tmpl w:val="CF4C353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416B7AC2"/>
    <w:multiLevelType w:val="hybridMultilevel"/>
    <w:tmpl w:val="A55C3C68"/>
    <w:lvl w:ilvl="0" w:tplc="947CED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43C57"/>
    <w:rsid w:val="00443C57"/>
    <w:rsid w:val="006C3129"/>
    <w:rsid w:val="008207EA"/>
    <w:rsid w:val="00A53E86"/>
    <w:rsid w:val="00A57598"/>
    <w:rsid w:val="00E37C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7E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3C5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955</Words>
  <Characters>5735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Sfera</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Wyrzykowska</dc:creator>
  <cp:keywords/>
  <dc:description/>
  <cp:lastModifiedBy>Sennga</cp:lastModifiedBy>
  <cp:revision>2</cp:revision>
  <dcterms:created xsi:type="dcterms:W3CDTF">2025-03-14T07:52:00Z</dcterms:created>
  <dcterms:modified xsi:type="dcterms:W3CDTF">2025-03-16T19:24:00Z</dcterms:modified>
</cp:coreProperties>
</file>